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1F" w:rsidRPr="00B5683E" w:rsidRDefault="003A331F" w:rsidP="003A331F">
      <w:pPr>
        <w:widowControl/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B5683E">
        <w:rPr>
          <w:rFonts w:ascii="標楷體" w:eastAsia="標楷體" w:hAnsi="標楷體" w:cs="Times New Roman"/>
          <w:color w:val="000000" w:themeColor="text1"/>
          <w:sz w:val="36"/>
          <w:szCs w:val="36"/>
        </w:rPr>
        <w:t>嘉義縣11</w:t>
      </w:r>
      <w:r w:rsidR="00A36AA7" w:rsidRPr="00B5683E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2</w:t>
      </w:r>
      <w:r w:rsidRPr="00B5683E">
        <w:rPr>
          <w:rFonts w:ascii="標楷體" w:eastAsia="標楷體" w:hAnsi="標楷體" w:cs="Times New Roman"/>
          <w:color w:val="000000" w:themeColor="text1"/>
          <w:sz w:val="36"/>
          <w:szCs w:val="36"/>
        </w:rPr>
        <w:t>年度「友善校園」學生事務與輔導工作</w:t>
      </w:r>
    </w:p>
    <w:p w:rsidR="003A331F" w:rsidRPr="00B5683E" w:rsidRDefault="003A331F" w:rsidP="003A331F">
      <w:pPr>
        <w:widowControl/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B5683E">
        <w:rPr>
          <w:rFonts w:ascii="標楷體" w:eastAsia="標楷體" w:hAnsi="標楷體" w:cs="Times New Roman"/>
          <w:color w:val="000000" w:themeColor="text1"/>
          <w:sz w:val="36"/>
          <w:szCs w:val="36"/>
        </w:rPr>
        <w:t>所轄高級中學暨國中11</w:t>
      </w:r>
      <w:r w:rsidR="00A36AA7" w:rsidRPr="00B5683E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2</w:t>
      </w:r>
      <w:r w:rsidRPr="00B5683E">
        <w:rPr>
          <w:rFonts w:ascii="標楷體" w:eastAsia="標楷體" w:hAnsi="標楷體" w:cs="Times New Roman"/>
          <w:color w:val="000000" w:themeColor="text1"/>
          <w:sz w:val="36"/>
          <w:szCs w:val="36"/>
        </w:rPr>
        <w:t>年度生命教育議題融入教學教案設計</w:t>
      </w:r>
    </w:p>
    <w:p w:rsidR="003A331F" w:rsidRPr="00B5683E" w:rsidRDefault="003A331F" w:rsidP="003A331F">
      <w:pPr>
        <w:widowControl/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B5683E">
        <w:rPr>
          <w:rFonts w:ascii="標楷體" w:eastAsia="標楷體" w:hAnsi="標楷體" w:cs="Times New Roman"/>
          <w:color w:val="000000" w:themeColor="text1"/>
          <w:sz w:val="36"/>
          <w:szCs w:val="36"/>
        </w:rPr>
        <w:t>甄選活動實施計畫</w:t>
      </w:r>
    </w:p>
    <w:p w:rsidR="003A331F" w:rsidRPr="00937237" w:rsidRDefault="003A331F" w:rsidP="003A331F">
      <w:pPr>
        <w:widowControl/>
        <w:shd w:val="clear" w:color="auto" w:fill="FFFFFF"/>
        <w:spacing w:line="500" w:lineRule="exact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937237">
        <w:rPr>
          <w:rFonts w:ascii="Times New Roman" w:eastAsia="標楷體" w:hAnsi="Times New Roman" w:cs="Times New Roman"/>
          <w:color w:val="000000"/>
          <w:szCs w:val="24"/>
        </w:rPr>
        <w:t>一、依據嘉義縣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B3414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年度友善校園學生事務與輔導工作計畫辦理。</w:t>
      </w:r>
    </w:p>
    <w:p w:rsidR="003A331F" w:rsidRPr="00937237" w:rsidRDefault="003A331F" w:rsidP="003A331F">
      <w:pPr>
        <w:shd w:val="clear" w:color="auto" w:fill="FFFFFF"/>
        <w:spacing w:line="500" w:lineRule="exact"/>
        <w:ind w:left="480" w:hangingChars="200" w:hanging="480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937237">
        <w:rPr>
          <w:rFonts w:ascii="Times New Roman" w:eastAsia="標楷體" w:hAnsi="Times New Roman" w:cs="Times New Roman"/>
          <w:color w:val="000000"/>
          <w:szCs w:val="24"/>
        </w:rPr>
        <w:t>二、為鼓勵教師研發生命教育議題之各學科融入式教材，並鼓勵學校經營具學校本位特色之生命課程，開發具在地與校本特色之生命教育推動模式，故辦理旨揭教案甄選活動。</w:t>
      </w:r>
    </w:p>
    <w:p w:rsidR="003A331F" w:rsidRPr="00937237" w:rsidRDefault="003A331F" w:rsidP="003A331F">
      <w:pPr>
        <w:shd w:val="clear" w:color="auto" w:fill="FFFFFF"/>
        <w:spacing w:line="500" w:lineRule="exact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937237">
        <w:rPr>
          <w:rFonts w:ascii="Times New Roman" w:eastAsia="標楷體" w:hAnsi="Times New Roman" w:cs="Times New Roman"/>
          <w:color w:val="000000"/>
          <w:szCs w:val="24"/>
        </w:rPr>
        <w:t>三、參加對象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本縣所轄高級中學暨國中每校每教育階段至少繳交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份參賽。</w:t>
      </w:r>
    </w:p>
    <w:p w:rsidR="003A331F" w:rsidRPr="00937237" w:rsidRDefault="003A331F" w:rsidP="003A331F">
      <w:pPr>
        <w:shd w:val="clear" w:color="auto" w:fill="FFFFFF"/>
        <w:spacing w:line="500" w:lineRule="exact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937237">
        <w:rPr>
          <w:rFonts w:ascii="Times New Roman" w:eastAsia="標楷體" w:hAnsi="Times New Roman" w:cs="Times New Roman"/>
          <w:color w:val="000000"/>
          <w:szCs w:val="24"/>
        </w:rPr>
        <w:t>四、收件方式：</w:t>
      </w:r>
    </w:p>
    <w:p w:rsidR="003A331F" w:rsidRPr="00937237" w:rsidRDefault="003A331F" w:rsidP="003A331F">
      <w:pPr>
        <w:shd w:val="clear" w:color="auto" w:fill="FFFFFF"/>
        <w:spacing w:line="500" w:lineRule="exact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937237">
        <w:rPr>
          <w:rFonts w:ascii="Times New Roman" w:eastAsia="標楷體" w:hAnsi="Times New Roman" w:cs="Times New Roman"/>
          <w:color w:val="000000"/>
          <w:szCs w:val="24"/>
        </w:rPr>
        <w:t xml:space="preserve">  (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一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截止收件日期：</w:t>
      </w:r>
      <w:r w:rsidRPr="0063291D">
        <w:rPr>
          <w:rFonts w:ascii="標楷體" w:eastAsia="標楷體" w:hAnsi="標楷體" w:cs="Times New Roman"/>
          <w:b/>
          <w:color w:val="000000"/>
          <w:szCs w:val="24"/>
          <w:u w:val="single"/>
        </w:rPr>
        <w:t>11</w:t>
      </w:r>
      <w:r w:rsidR="004B3414" w:rsidRPr="0063291D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2</w:t>
      </w:r>
      <w:r w:rsidRPr="0063291D">
        <w:rPr>
          <w:rFonts w:ascii="標楷體" w:eastAsia="標楷體" w:hAnsi="標楷體" w:cs="Times New Roman"/>
          <w:b/>
          <w:color w:val="000000"/>
          <w:szCs w:val="24"/>
          <w:u w:val="single"/>
        </w:rPr>
        <w:t>年</w:t>
      </w:r>
      <w:r w:rsidR="004B3414" w:rsidRPr="0063291D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10</w:t>
      </w:r>
      <w:r w:rsidRPr="0063291D">
        <w:rPr>
          <w:rFonts w:ascii="標楷體" w:eastAsia="標楷體" w:hAnsi="標楷體" w:cs="Times New Roman"/>
          <w:b/>
          <w:color w:val="000000"/>
          <w:szCs w:val="24"/>
          <w:u w:val="single"/>
        </w:rPr>
        <w:t>月</w:t>
      </w:r>
      <w:r w:rsidR="0063291D" w:rsidRPr="0063291D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6</w:t>
      </w:r>
      <w:r w:rsidR="000F5AAC" w:rsidRPr="0063291D">
        <w:rPr>
          <w:rFonts w:ascii="標楷體" w:eastAsia="標楷體" w:hAnsi="標楷體" w:cs="Times New Roman"/>
          <w:b/>
          <w:color w:val="000000"/>
          <w:szCs w:val="24"/>
          <w:u w:val="single"/>
        </w:rPr>
        <w:t>日</w:t>
      </w:r>
      <w:r w:rsidRPr="0063291D">
        <w:rPr>
          <w:rFonts w:ascii="標楷體" w:eastAsia="標楷體" w:hAnsi="標楷體" w:cs="Times New Roman"/>
          <w:b/>
          <w:color w:val="000000"/>
          <w:szCs w:val="24"/>
          <w:u w:val="single"/>
        </w:rPr>
        <w:t>下午4時截止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，逾時不受理。</w:t>
      </w:r>
    </w:p>
    <w:p w:rsidR="000F5AAC" w:rsidRDefault="003A331F" w:rsidP="003A331F">
      <w:pPr>
        <w:shd w:val="clear" w:color="auto" w:fill="FFFFFF"/>
        <w:spacing w:line="500" w:lineRule="exact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937237">
        <w:rPr>
          <w:rFonts w:ascii="Times New Roman" w:eastAsia="標楷體" w:hAnsi="Times New Roman" w:cs="Times New Roman"/>
          <w:color w:val="000000"/>
          <w:szCs w:val="24"/>
        </w:rPr>
        <w:t xml:space="preserve">  (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二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收件方式：地址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嘉義縣水上鄉進學街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45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號水上國中輔導室收</w:t>
      </w:r>
    </w:p>
    <w:p w:rsidR="003A331F" w:rsidRPr="00937237" w:rsidRDefault="000F5AAC" w:rsidP="000F5AAC">
      <w:pPr>
        <w:shd w:val="clear" w:color="auto" w:fill="FFFFFF"/>
        <w:spacing w:line="500" w:lineRule="exact"/>
        <w:ind w:firstLineChars="100" w:firstLine="240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>
        <w:rPr>
          <w:rFonts w:ascii="Times New Roman" w:eastAsia="標楷體" w:hAnsi="Times New Roman" w:cs="Times New Roman"/>
          <w:color w:val="00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每校至少一件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BE1506">
        <w:rPr>
          <w:rFonts w:ascii="Times New Roman" w:eastAsia="標楷體" w:hAnsi="Times New Roman" w:cs="Times New Roman" w:hint="eastAsia"/>
          <w:color w:val="000000"/>
          <w:szCs w:val="24"/>
        </w:rPr>
        <w:t>可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含輔導團</w:t>
      </w:r>
      <w:r w:rsidR="00BE1506">
        <w:rPr>
          <w:rFonts w:ascii="Times New Roman" w:eastAsia="標楷體" w:hAnsi="Times New Roman" w:cs="Times New Roman" w:hint="eastAsia"/>
          <w:color w:val="000000"/>
          <w:szCs w:val="24"/>
        </w:rPr>
        <w:t>員教案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3A331F" w:rsidRPr="00937237" w:rsidRDefault="003A331F" w:rsidP="003A331F">
      <w:pPr>
        <w:shd w:val="clear" w:color="auto" w:fill="FFFFFF"/>
        <w:spacing w:line="500" w:lineRule="exact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937237">
        <w:rPr>
          <w:rFonts w:ascii="Times New Roman" w:eastAsia="標楷體" w:hAnsi="Times New Roman" w:cs="Times New Roman"/>
          <w:color w:val="000000"/>
          <w:szCs w:val="24"/>
        </w:rPr>
        <w:t xml:space="preserve">　　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聯絡電話：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05-2682024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分機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35</w:t>
      </w:r>
      <w:r w:rsidRPr="00937237">
        <w:rPr>
          <w:rFonts w:ascii="Times New Roman" w:eastAsia="標楷體" w:hAnsi="Times New Roman" w:cs="Times New Roman"/>
          <w:color w:val="000000"/>
          <w:szCs w:val="24"/>
        </w:rPr>
        <w:t>輔導主任、輔導組長。</w:t>
      </w:r>
    </w:p>
    <w:p w:rsidR="003A331F" w:rsidRPr="00937237" w:rsidRDefault="003A331F" w:rsidP="003A331F">
      <w:pPr>
        <w:shd w:val="clear" w:color="auto" w:fill="FFFFFF"/>
        <w:spacing w:line="500" w:lineRule="exact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937237">
        <w:rPr>
          <w:rFonts w:ascii="Times New Roman" w:eastAsia="標楷體" w:hAnsi="Times New Roman" w:cs="Times New Roman"/>
          <w:color w:val="000000"/>
          <w:szCs w:val="24"/>
        </w:rPr>
        <w:t>五、作品內容：</w:t>
      </w:r>
    </w:p>
    <w:p w:rsidR="003A331F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 (</w:t>
      </w:r>
      <w:r w:rsidRPr="00937237">
        <w:rPr>
          <w:rFonts w:ascii="Times New Roman" w:eastAsia="標楷體" w:hAnsi="Times New Roman" w:cs="Times New Roman"/>
          <w:szCs w:val="24"/>
        </w:rPr>
        <w:t>一</w:t>
      </w:r>
      <w:r w:rsidRPr="00937237">
        <w:rPr>
          <w:rFonts w:ascii="Times New Roman" w:eastAsia="標楷體" w:hAnsi="Times New Roman" w:cs="Times New Roman"/>
          <w:szCs w:val="24"/>
        </w:rPr>
        <w:t>)</w:t>
      </w:r>
      <w:r w:rsidRPr="00937237">
        <w:rPr>
          <w:rFonts w:ascii="Times New Roman" w:eastAsia="標楷體" w:hAnsi="Times New Roman" w:cs="Times New Roman"/>
          <w:szCs w:val="24"/>
        </w:rPr>
        <w:t>主題：參賽者應以「十二年國教課綱」課程綱要中與生命教育相關內容為發想主題，</w:t>
      </w:r>
    </w:p>
    <w:p w:rsidR="003A331F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937237">
        <w:rPr>
          <w:rFonts w:ascii="Times New Roman" w:eastAsia="標楷體" w:hAnsi="Times New Roman" w:cs="Times New Roman"/>
          <w:szCs w:val="24"/>
        </w:rPr>
        <w:t>每件參賽教學方案應完整呈現大單元課程設計的內容，分為正式、非正式、潛在</w:t>
      </w:r>
    </w:p>
    <w:p w:rsidR="003A331F" w:rsidRPr="00937237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937237">
        <w:rPr>
          <w:rFonts w:ascii="Times New Roman" w:eastAsia="標楷體" w:hAnsi="Times New Roman" w:cs="Times New Roman"/>
          <w:szCs w:val="24"/>
        </w:rPr>
        <w:t>及心理健康、情緒教育議題融入各學習領域。</w:t>
      </w:r>
    </w:p>
    <w:p w:rsidR="003A331F" w:rsidRPr="00937237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 (</w:t>
      </w:r>
      <w:r w:rsidRPr="00937237">
        <w:rPr>
          <w:rFonts w:ascii="Times New Roman" w:eastAsia="標楷體" w:hAnsi="Times New Roman" w:cs="Times New Roman"/>
          <w:szCs w:val="24"/>
        </w:rPr>
        <w:t>二</w:t>
      </w:r>
      <w:r w:rsidRPr="00937237">
        <w:rPr>
          <w:rFonts w:ascii="Times New Roman" w:eastAsia="標楷體" w:hAnsi="Times New Roman" w:cs="Times New Roman"/>
          <w:szCs w:val="24"/>
        </w:rPr>
        <w:t>)</w:t>
      </w:r>
      <w:r w:rsidRPr="00937237">
        <w:rPr>
          <w:rFonts w:ascii="Times New Roman" w:eastAsia="標楷體" w:hAnsi="Times New Roman" w:cs="Times New Roman"/>
          <w:szCs w:val="24"/>
        </w:rPr>
        <w:t>教案設計格式：請使用「附件：教案設計格式」，稿件版面設定以</w:t>
      </w:r>
      <w:r w:rsidRPr="00937237">
        <w:rPr>
          <w:rFonts w:ascii="Times New Roman" w:eastAsia="標楷體" w:hAnsi="Times New Roman" w:cs="Times New Roman"/>
          <w:szCs w:val="24"/>
        </w:rPr>
        <w:t>A4</w:t>
      </w:r>
      <w:r w:rsidRPr="00937237">
        <w:rPr>
          <w:rFonts w:ascii="Times New Roman" w:eastAsia="標楷體" w:hAnsi="Times New Roman" w:cs="Times New Roman"/>
          <w:szCs w:val="24"/>
        </w:rPr>
        <w:t>規格，不接受手寫稿。</w:t>
      </w:r>
    </w:p>
    <w:p w:rsidR="003A331F" w:rsidRPr="00937237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     </w:t>
      </w:r>
      <w:r w:rsidRPr="00937237">
        <w:rPr>
          <w:rFonts w:ascii="Times New Roman" w:eastAsia="標楷體" w:hAnsi="Times New Roman" w:cs="Times New Roman"/>
          <w:szCs w:val="24"/>
        </w:rPr>
        <w:t>字體：</w:t>
      </w:r>
      <w:r w:rsidRPr="00937237">
        <w:rPr>
          <w:rFonts w:ascii="Times New Roman" w:eastAsia="標楷體" w:hAnsi="Times New Roman" w:cs="Times New Roman"/>
          <w:szCs w:val="24"/>
        </w:rPr>
        <w:t>12</w:t>
      </w:r>
      <w:r w:rsidRPr="00937237">
        <w:rPr>
          <w:rFonts w:ascii="Times New Roman" w:eastAsia="標楷體" w:hAnsi="Times New Roman" w:cs="Times New Roman"/>
          <w:szCs w:val="24"/>
        </w:rPr>
        <w:t>字級，單行間距，標楷體，標點符號採全形字。</w:t>
      </w:r>
    </w:p>
    <w:p w:rsidR="003A331F" w:rsidRPr="00937237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     </w:t>
      </w:r>
      <w:r w:rsidRPr="00937237">
        <w:rPr>
          <w:rFonts w:ascii="Times New Roman" w:eastAsia="標楷體" w:hAnsi="Times New Roman" w:cs="Times New Roman"/>
          <w:szCs w:val="24"/>
        </w:rPr>
        <w:t>多媒體檔：建議以</w:t>
      </w:r>
      <w:r w:rsidRPr="00937237">
        <w:rPr>
          <w:rFonts w:ascii="Times New Roman" w:eastAsia="標楷體" w:hAnsi="Times New Roman" w:cs="Times New Roman"/>
          <w:szCs w:val="24"/>
        </w:rPr>
        <w:t>PowerPoint</w:t>
      </w:r>
      <w:r w:rsidRPr="00937237">
        <w:rPr>
          <w:rFonts w:ascii="Times New Roman" w:eastAsia="標楷體" w:hAnsi="Times New Roman" w:cs="Times New Roman"/>
          <w:szCs w:val="24"/>
        </w:rPr>
        <w:t>製作多媒體數位內容檔案。</w:t>
      </w:r>
      <w:bookmarkStart w:id="1" w:name="_Hlk45405402"/>
    </w:p>
    <w:p w:rsidR="003A331F" w:rsidRPr="00937237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 (</w:t>
      </w:r>
      <w:r w:rsidRPr="00937237">
        <w:rPr>
          <w:rFonts w:ascii="Times New Roman" w:eastAsia="標楷體" w:hAnsi="Times New Roman" w:cs="Times New Roman"/>
          <w:szCs w:val="24"/>
        </w:rPr>
        <w:t>三</w:t>
      </w:r>
      <w:r w:rsidRPr="00937237">
        <w:rPr>
          <w:rFonts w:ascii="Times New Roman" w:eastAsia="標楷體" w:hAnsi="Times New Roman" w:cs="Times New Roman"/>
          <w:szCs w:val="24"/>
        </w:rPr>
        <w:t>)</w:t>
      </w:r>
      <w:r w:rsidRPr="00937237">
        <w:rPr>
          <w:rFonts w:ascii="Times New Roman" w:eastAsia="標楷體" w:hAnsi="Times New Roman" w:cs="Times New Roman"/>
          <w:szCs w:val="24"/>
        </w:rPr>
        <w:t>作品繳交：</w:t>
      </w:r>
    </w:p>
    <w:p w:rsidR="003A331F" w:rsidRPr="00937237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    1.</w:t>
      </w:r>
      <w:r w:rsidRPr="00937237">
        <w:rPr>
          <w:rFonts w:ascii="Times New Roman" w:eastAsia="標楷體" w:hAnsi="Times New Roman" w:cs="Times New Roman"/>
          <w:szCs w:val="24"/>
        </w:rPr>
        <w:t>本教案以發表之</w:t>
      </w:r>
      <w:r>
        <w:rPr>
          <w:rFonts w:ascii="Times New Roman" w:eastAsia="標楷體" w:hAnsi="Times New Roman" w:cs="Times New Roman" w:hint="eastAsia"/>
          <w:szCs w:val="24"/>
        </w:rPr>
        <w:t>原</w:t>
      </w:r>
      <w:r w:rsidRPr="00937237">
        <w:rPr>
          <w:rFonts w:ascii="Times New Roman" w:eastAsia="標楷體" w:hAnsi="Times New Roman" w:cs="Times New Roman"/>
          <w:szCs w:val="24"/>
        </w:rPr>
        <w:t>著作為限。</w:t>
      </w:r>
    </w:p>
    <w:p w:rsidR="003A331F" w:rsidRPr="00937237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    2.</w:t>
      </w:r>
      <w:r w:rsidRPr="00937237">
        <w:rPr>
          <w:rFonts w:ascii="Times New Roman" w:eastAsia="標楷體" w:hAnsi="Times New Roman" w:cs="Times New Roman"/>
          <w:szCs w:val="24"/>
        </w:rPr>
        <w:t>若投稿二件以上作品，必須分開準備下述各項資料</w:t>
      </w:r>
    </w:p>
    <w:tbl>
      <w:tblPr>
        <w:tblpPr w:leftFromText="180" w:rightFromText="180" w:vertAnchor="text" w:horzAnchor="margin" w:tblpXSpec="center" w:tblpY="5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"/>
        <w:gridCol w:w="6028"/>
        <w:gridCol w:w="2864"/>
      </w:tblGrid>
      <w:tr w:rsidR="003A331F" w:rsidRPr="00937237" w:rsidTr="00693DD0">
        <w:tc>
          <w:tcPr>
            <w:tcW w:w="6487" w:type="dxa"/>
            <w:gridSpan w:val="2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繳交資料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注意事項</w:t>
            </w:r>
          </w:p>
        </w:tc>
      </w:tr>
      <w:tr w:rsidR="003A331F" w:rsidRPr="00937237" w:rsidTr="00693DD0">
        <w:tc>
          <w:tcPr>
            <w:tcW w:w="459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bookmarkStart w:id="2" w:name="_Hlk45404635"/>
            <w:r w:rsidRPr="0093723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份（附件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需所有參賽者簽名</w:t>
            </w:r>
          </w:p>
        </w:tc>
      </w:tr>
      <w:tr w:rsidR="003A331F" w:rsidRPr="00937237" w:rsidTr="00693DD0">
        <w:tc>
          <w:tcPr>
            <w:tcW w:w="459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切結書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份（附件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需所有參賽者簽名</w:t>
            </w:r>
          </w:p>
        </w:tc>
      </w:tr>
      <w:tr w:rsidR="003A331F" w:rsidRPr="00937237" w:rsidTr="00693DD0">
        <w:tc>
          <w:tcPr>
            <w:tcW w:w="459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授權書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份（附件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需所有參賽者簽名</w:t>
            </w:r>
          </w:p>
        </w:tc>
      </w:tr>
      <w:tr w:rsidR="003A331F" w:rsidRPr="00937237" w:rsidTr="00693DD0">
        <w:tc>
          <w:tcPr>
            <w:tcW w:w="459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教學方案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份（格式見附件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331F" w:rsidRPr="00937237" w:rsidTr="00693DD0">
        <w:tc>
          <w:tcPr>
            <w:tcW w:w="459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資料光碟片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光碟內容：</w:t>
            </w:r>
          </w:p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t>教學方案之可編輯之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docx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檔及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pdf</w:t>
            </w:r>
            <w:r w:rsidRPr="00937237">
              <w:rPr>
                <w:rFonts w:ascii="Times New Roman" w:eastAsia="標楷體" w:hAnsi="Times New Roman" w:cs="Times New Roman"/>
                <w:szCs w:val="24"/>
              </w:rPr>
              <w:t>檔。</w:t>
            </w:r>
          </w:p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lastRenderedPageBreak/>
              <w:t>教學素材之所有檔案（含簡報檔及影像檔）。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A331F" w:rsidRPr="00937237" w:rsidRDefault="003A331F" w:rsidP="00693DD0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7237">
              <w:rPr>
                <w:rFonts w:ascii="Times New Roman" w:eastAsia="標楷體" w:hAnsi="Times New Roman" w:cs="Times New Roman"/>
                <w:szCs w:val="24"/>
              </w:rPr>
              <w:lastRenderedPageBreak/>
              <w:t>光碟正面註明【教案主題、參賽者姓名】</w:t>
            </w:r>
          </w:p>
        </w:tc>
      </w:tr>
    </w:tbl>
    <w:bookmarkEnd w:id="1"/>
    <w:bookmarkEnd w:id="2"/>
    <w:p w:rsidR="004B3414" w:rsidRDefault="004B3414" w:rsidP="00061AC4">
      <w:pPr>
        <w:spacing w:line="500" w:lineRule="exac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A331F" w:rsidRPr="00937237">
        <w:rPr>
          <w:rFonts w:ascii="Times New Roman" w:eastAsia="標楷體" w:hAnsi="Times New Roman" w:cs="Times New Roman"/>
          <w:szCs w:val="24"/>
        </w:rPr>
        <w:t>(</w:t>
      </w:r>
      <w:r w:rsidR="003A331F" w:rsidRPr="00937237">
        <w:rPr>
          <w:rFonts w:ascii="Times New Roman" w:eastAsia="標楷體" w:hAnsi="Times New Roman" w:cs="Times New Roman"/>
          <w:szCs w:val="24"/>
        </w:rPr>
        <w:t>四</w:t>
      </w:r>
      <w:r w:rsidR="003A331F" w:rsidRPr="00937237">
        <w:rPr>
          <w:rFonts w:ascii="Times New Roman" w:eastAsia="標楷體" w:hAnsi="Times New Roman" w:cs="Times New Roman"/>
          <w:szCs w:val="24"/>
        </w:rPr>
        <w:t>)</w:t>
      </w:r>
      <w:r w:rsidR="003A331F">
        <w:rPr>
          <w:rFonts w:ascii="Times New Roman" w:eastAsia="標楷體" w:hAnsi="Times New Roman" w:cs="Times New Roman" w:hint="eastAsia"/>
          <w:szCs w:val="24"/>
        </w:rPr>
        <w:t>評選</w:t>
      </w:r>
      <w:r w:rsidR="003A331F">
        <w:rPr>
          <w:rFonts w:ascii="Times New Roman" w:eastAsia="標楷體" w:hAnsi="Times New Roman" w:cs="Times New Roman" w:hint="eastAsia"/>
          <w:szCs w:val="24"/>
        </w:rPr>
        <w:t>:</w:t>
      </w:r>
      <w:r w:rsidR="003A331F">
        <w:rPr>
          <w:rFonts w:ascii="Times New Roman" w:eastAsia="標楷體" w:hAnsi="Times New Roman" w:cs="Times New Roman" w:hint="eastAsia"/>
          <w:szCs w:val="24"/>
        </w:rPr>
        <w:t>邀集專家學者進行教案評審，擇參賽件數</w:t>
      </w:r>
      <w:r w:rsidR="003A331F">
        <w:rPr>
          <w:rFonts w:ascii="Times New Roman" w:eastAsia="標楷體" w:hAnsi="Times New Roman" w:cs="Times New Roman" w:hint="eastAsia"/>
          <w:szCs w:val="24"/>
        </w:rPr>
        <w:t>1/3</w:t>
      </w:r>
      <w:r w:rsidR="003A331F">
        <w:rPr>
          <w:rFonts w:ascii="Times New Roman" w:eastAsia="標楷體" w:hAnsi="Times New Roman" w:cs="Times New Roman" w:hint="eastAsia"/>
          <w:szCs w:val="24"/>
        </w:rPr>
        <w:t>優選作品，獲獎教師得記嘉獎乙支。</w:t>
      </w:r>
    </w:p>
    <w:p w:rsidR="003A331F" w:rsidRPr="00937237" w:rsidRDefault="004B3414" w:rsidP="00061AC4">
      <w:pPr>
        <w:spacing w:line="500" w:lineRule="exac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="00061AC4">
        <w:rPr>
          <w:rFonts w:ascii="Times New Roman" w:eastAsia="標楷體" w:hAnsi="Times New Roman" w:cs="Times New Roman" w:hint="eastAsia"/>
          <w:szCs w:val="24"/>
        </w:rPr>
        <w:t>評選結果於一週</w:t>
      </w:r>
      <w:r w:rsidR="002D3997">
        <w:rPr>
          <w:rFonts w:ascii="Times New Roman" w:eastAsia="標楷體" w:hAnsi="Times New Roman" w:cs="Times New Roman" w:hint="eastAsia"/>
          <w:szCs w:val="24"/>
        </w:rPr>
        <w:t>至十日</w:t>
      </w:r>
      <w:r w:rsidR="00061AC4">
        <w:rPr>
          <w:rFonts w:ascii="Times New Roman" w:eastAsia="標楷體" w:hAnsi="Times New Roman" w:cs="Times New Roman" w:hint="eastAsia"/>
          <w:szCs w:val="24"/>
        </w:rPr>
        <w:t>後公布，於嘉義縣教育網公告處。</w:t>
      </w:r>
    </w:p>
    <w:p w:rsidR="003A331F" w:rsidRPr="00937237" w:rsidRDefault="003A331F" w:rsidP="003A331F">
      <w:pPr>
        <w:spacing w:line="500" w:lineRule="exac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</w:t>
      </w:r>
      <w:r w:rsidR="004B3414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937237">
        <w:rPr>
          <w:rFonts w:ascii="Times New Roman" w:eastAsia="標楷體" w:hAnsi="Times New Roman" w:cs="Times New Roman"/>
          <w:szCs w:val="24"/>
        </w:rPr>
        <w:t xml:space="preserve"> (</w:t>
      </w:r>
      <w:r w:rsidRPr="00937237">
        <w:rPr>
          <w:rFonts w:ascii="Times New Roman" w:eastAsia="標楷體" w:hAnsi="Times New Roman" w:cs="Times New Roman"/>
          <w:szCs w:val="24"/>
        </w:rPr>
        <w:t>五</w:t>
      </w:r>
      <w:r w:rsidRPr="00937237">
        <w:rPr>
          <w:rFonts w:ascii="Times New Roman" w:eastAsia="標楷體" w:hAnsi="Times New Roman" w:cs="Times New Roman"/>
          <w:szCs w:val="24"/>
        </w:rPr>
        <w:t>)</w:t>
      </w:r>
      <w:r w:rsidRPr="0059161E">
        <w:rPr>
          <w:rFonts w:ascii="Times New Roman" w:eastAsia="標楷體" w:hAnsi="Times New Roman" w:cs="Times New Roman"/>
          <w:szCs w:val="24"/>
        </w:rPr>
        <w:t xml:space="preserve"> </w:t>
      </w:r>
      <w:r w:rsidRPr="00937237">
        <w:rPr>
          <w:rFonts w:ascii="Times New Roman" w:eastAsia="標楷體" w:hAnsi="Times New Roman" w:cs="Times New Roman"/>
          <w:szCs w:val="24"/>
        </w:rPr>
        <w:t>獲獎之稿件作者需同意無償由主辦單位出版發行，以利學術交流及分享研究成果。</w:t>
      </w:r>
    </w:p>
    <w:p w:rsidR="003A331F" w:rsidRPr="00937237" w:rsidRDefault="003A331F" w:rsidP="003A331F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</w:t>
      </w:r>
      <w:r w:rsidR="004B3414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937237">
        <w:rPr>
          <w:rFonts w:ascii="Times New Roman" w:eastAsia="標楷體" w:hAnsi="Times New Roman" w:cs="Times New Roman"/>
          <w:szCs w:val="24"/>
        </w:rPr>
        <w:t xml:space="preserve"> (</w:t>
      </w:r>
      <w:r w:rsidRPr="00937237">
        <w:rPr>
          <w:rFonts w:ascii="Times New Roman" w:eastAsia="標楷體" w:hAnsi="Times New Roman" w:cs="Times New Roman"/>
          <w:szCs w:val="24"/>
        </w:rPr>
        <w:t>六</w:t>
      </w:r>
      <w:r w:rsidRPr="00937237">
        <w:rPr>
          <w:rFonts w:ascii="Times New Roman" w:eastAsia="標楷體" w:hAnsi="Times New Roman" w:cs="Times New Roman"/>
          <w:szCs w:val="24"/>
        </w:rPr>
        <w:t>)</w:t>
      </w:r>
      <w:r w:rsidRPr="00937237">
        <w:rPr>
          <w:rFonts w:ascii="Times New Roman" w:eastAsia="標楷體" w:hAnsi="Times New Roman" w:cs="Times New Roman"/>
          <w:szCs w:val="24"/>
        </w:rPr>
        <w:t>得獎作品須參加</w:t>
      </w:r>
      <w:r w:rsidRPr="00937237">
        <w:rPr>
          <w:rFonts w:ascii="Times New Roman" w:eastAsia="標楷體" w:hAnsi="Times New Roman" w:cs="Times New Roman"/>
          <w:spacing w:val="-1"/>
          <w:szCs w:val="24"/>
        </w:rPr>
        <w:t>生命教育</w:t>
      </w:r>
      <w:r w:rsidRPr="00937237">
        <w:rPr>
          <w:rFonts w:ascii="Times New Roman" w:eastAsia="標楷體" w:hAnsi="Times New Roman" w:cs="Times New Roman"/>
          <w:szCs w:val="24"/>
        </w:rPr>
        <w:t>成果發表。</w:t>
      </w:r>
      <w:r>
        <w:rPr>
          <w:rFonts w:ascii="Times New Roman" w:eastAsia="標楷體" w:hAnsi="Times New Roman" w:cs="Times New Roman" w:hint="eastAsia"/>
          <w:szCs w:val="24"/>
        </w:rPr>
        <w:t>*</w:t>
      </w:r>
      <w:r w:rsidRPr="00937237">
        <w:rPr>
          <w:rFonts w:ascii="Times New Roman" w:eastAsia="標楷體" w:hAnsi="Times New Roman" w:cs="Times New Roman"/>
          <w:szCs w:val="24"/>
        </w:rPr>
        <w:t>所繳交之甄選資料恕不退回，請自存備份。</w:t>
      </w:r>
    </w:p>
    <w:p w:rsidR="003A331F" w:rsidRPr="00937237" w:rsidRDefault="003A331F" w:rsidP="003A331F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>六、承辦單位獎勵</w:t>
      </w:r>
    </w:p>
    <w:p w:rsidR="003A331F" w:rsidRPr="00937237" w:rsidRDefault="003A331F" w:rsidP="003A331F">
      <w:pPr>
        <w:snapToGrid w:val="0"/>
        <w:spacing w:line="500" w:lineRule="exact"/>
        <w:ind w:left="720" w:hangingChars="300" w:hanging="7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 xml:space="preserve">    </w:t>
      </w:r>
      <w:r w:rsidRPr="00937237">
        <w:rPr>
          <w:rFonts w:ascii="Times New Roman" w:eastAsia="標楷體" w:hAnsi="Times New Roman" w:cs="Times New Roman"/>
          <w:szCs w:val="24"/>
        </w:rPr>
        <w:t>本活動辦理完畢後，承辦學校相關工作人員，得依據「</w:t>
      </w:r>
      <w:r w:rsidRPr="00937237">
        <w:rPr>
          <w:rFonts w:ascii="Times New Roman" w:eastAsia="標楷體" w:hAnsi="Times New Roman" w:cs="Times New Roman"/>
          <w:kern w:val="0"/>
          <w:szCs w:val="24"/>
        </w:rPr>
        <w:t>嘉義縣立各級學校教職員獎懲要點</w:t>
      </w:r>
      <w:r w:rsidRPr="00937237">
        <w:rPr>
          <w:rFonts w:ascii="Times New Roman" w:eastAsia="標楷體" w:hAnsi="Times New Roman" w:cs="Times New Roman"/>
          <w:szCs w:val="24"/>
        </w:rPr>
        <w:t>」辦理敘獎。</w:t>
      </w:r>
    </w:p>
    <w:p w:rsidR="003A331F" w:rsidRPr="00937237" w:rsidRDefault="003A331F" w:rsidP="003A331F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937237">
        <w:rPr>
          <w:rFonts w:ascii="Times New Roman" w:eastAsia="標楷體" w:hAnsi="Times New Roman" w:cs="Times New Roman"/>
          <w:szCs w:val="24"/>
        </w:rPr>
        <w:t>七、本計畫報部核准後實施，修正時亦同。</w:t>
      </w:r>
    </w:p>
    <w:p w:rsidR="0089703C" w:rsidRPr="003A331F" w:rsidRDefault="0089703C" w:rsidP="003A331F">
      <w:pPr>
        <w:spacing w:line="500" w:lineRule="exact"/>
      </w:pPr>
    </w:p>
    <w:sectPr w:rsidR="0089703C" w:rsidRPr="003A331F" w:rsidSect="003A3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CD" w:rsidRDefault="00492ACD" w:rsidP="003A331F">
      <w:r>
        <w:separator/>
      </w:r>
    </w:p>
  </w:endnote>
  <w:endnote w:type="continuationSeparator" w:id="0">
    <w:p w:rsidR="00492ACD" w:rsidRDefault="00492ACD" w:rsidP="003A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CD" w:rsidRDefault="00492ACD" w:rsidP="003A331F">
      <w:r>
        <w:separator/>
      </w:r>
    </w:p>
  </w:footnote>
  <w:footnote w:type="continuationSeparator" w:id="0">
    <w:p w:rsidR="00492ACD" w:rsidRDefault="00492ACD" w:rsidP="003A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17"/>
    <w:rsid w:val="00026221"/>
    <w:rsid w:val="00061AC4"/>
    <w:rsid w:val="0009656B"/>
    <w:rsid w:val="000F5AAC"/>
    <w:rsid w:val="0014686D"/>
    <w:rsid w:val="002D3997"/>
    <w:rsid w:val="003A331F"/>
    <w:rsid w:val="00492ACD"/>
    <w:rsid w:val="004B3414"/>
    <w:rsid w:val="0062339B"/>
    <w:rsid w:val="0063291D"/>
    <w:rsid w:val="00672B35"/>
    <w:rsid w:val="008272A6"/>
    <w:rsid w:val="00860917"/>
    <w:rsid w:val="0089703C"/>
    <w:rsid w:val="009E7003"/>
    <w:rsid w:val="00A36AA7"/>
    <w:rsid w:val="00A648C4"/>
    <w:rsid w:val="00B5683E"/>
    <w:rsid w:val="00BD0FA5"/>
    <w:rsid w:val="00B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4CC75-0CC5-4295-8647-19FFBAD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3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3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3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2023-08-29T06:19:00Z</dcterms:created>
  <dcterms:modified xsi:type="dcterms:W3CDTF">2023-08-29T06:19:00Z</dcterms:modified>
</cp:coreProperties>
</file>