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E0F" w:rsidRPr="00155E0F" w:rsidRDefault="00155E0F" w:rsidP="00155E0F">
      <w:pPr>
        <w:rPr>
          <w:rFonts w:hint="eastAsia"/>
          <w:b/>
          <w:sz w:val="40"/>
          <w:szCs w:val="40"/>
        </w:rPr>
      </w:pPr>
      <w:r w:rsidRPr="00155E0F">
        <w:rPr>
          <w:rFonts w:hint="eastAsia"/>
          <w:b/>
          <w:sz w:val="40"/>
          <w:szCs w:val="40"/>
        </w:rPr>
        <w:t>武漢肺炎／懷疑自己染病，</w:t>
      </w:r>
      <w:bookmarkStart w:id="0" w:name="_GoBack"/>
      <w:r w:rsidRPr="00155E0F">
        <w:rPr>
          <w:rFonts w:hint="eastAsia"/>
          <w:b/>
          <w:sz w:val="40"/>
          <w:szCs w:val="40"/>
        </w:rPr>
        <w:t>辦公室「集體歇斯底里」</w:t>
      </w:r>
      <w:bookmarkEnd w:id="0"/>
      <w:r w:rsidRPr="00155E0F">
        <w:rPr>
          <w:rFonts w:hint="eastAsia"/>
          <w:b/>
          <w:sz w:val="40"/>
          <w:szCs w:val="40"/>
        </w:rPr>
        <w:t>！</w:t>
      </w:r>
      <w:r w:rsidRPr="00155E0F">
        <w:rPr>
          <w:rFonts w:hint="eastAsia"/>
          <w:b/>
          <w:sz w:val="40"/>
          <w:szCs w:val="40"/>
        </w:rPr>
        <w:t>5</w:t>
      </w:r>
      <w:r w:rsidRPr="00155E0F">
        <w:rPr>
          <w:rFonts w:hint="eastAsia"/>
          <w:b/>
          <w:sz w:val="40"/>
          <w:szCs w:val="40"/>
        </w:rPr>
        <w:t>招避免創傷壓力</w:t>
      </w:r>
    </w:p>
    <w:p w:rsidR="00155E0F" w:rsidRDefault="00155E0F" w:rsidP="00155E0F">
      <w:pPr>
        <w:rPr>
          <w:rFonts w:hint="eastAsia"/>
        </w:rPr>
      </w:pPr>
      <w:r>
        <w:rPr>
          <w:rFonts w:hint="eastAsia"/>
        </w:rPr>
        <w:t>日期：</w:t>
      </w:r>
      <w:r>
        <w:rPr>
          <w:rFonts w:hint="eastAsia"/>
        </w:rPr>
        <w:t xml:space="preserve">2020-03-05 </w:t>
      </w:r>
      <w:r>
        <w:rPr>
          <w:rFonts w:hint="eastAsia"/>
        </w:rPr>
        <w:t>作者：林</w:t>
      </w:r>
      <w:r>
        <w:rPr>
          <w:rFonts w:hint="eastAsia"/>
        </w:rPr>
        <w:t xml:space="preserve"> </w:t>
      </w:r>
      <w:r>
        <w:rPr>
          <w:rFonts w:hint="eastAsia"/>
        </w:rPr>
        <w:t>以璿</w:t>
      </w:r>
    </w:p>
    <w:p w:rsidR="00155E0F" w:rsidRDefault="00155E0F" w:rsidP="00155E0F">
      <w:pPr>
        <w:rPr>
          <w:rFonts w:hint="eastAsia"/>
        </w:rPr>
      </w:pPr>
      <w:r>
        <w:rPr>
          <w:rFonts w:hint="eastAsia"/>
        </w:rPr>
        <w:t>Heho</w:t>
      </w:r>
      <w:r>
        <w:rPr>
          <w:rFonts w:hint="eastAsia"/>
        </w:rPr>
        <w:t>健康</w:t>
      </w:r>
    </w:p>
    <w:p w:rsidR="00074251" w:rsidRDefault="00155E0F" w:rsidP="00155E0F">
      <w:hyperlink r:id="rId4" w:history="1">
        <w:r w:rsidRPr="00734B3A">
          <w:rPr>
            <w:rStyle w:val="a3"/>
          </w:rPr>
          <w:t>https://heho.com.tw/archives/71924</w:t>
        </w:r>
      </w:hyperlink>
    </w:p>
    <w:p w:rsidR="00155E0F" w:rsidRDefault="00155E0F" w:rsidP="00155E0F">
      <w:pPr>
        <w:rPr>
          <w:sz w:val="32"/>
          <w:szCs w:val="32"/>
        </w:rPr>
      </w:pPr>
      <w:r w:rsidRPr="00155E0F">
        <w:rPr>
          <w:sz w:val="32"/>
          <w:szCs w:val="32"/>
        </w:rPr>
        <w:t>自今年</w:t>
      </w:r>
      <w:r w:rsidRPr="00155E0F">
        <w:rPr>
          <w:sz w:val="32"/>
          <w:szCs w:val="32"/>
        </w:rPr>
        <w:t xml:space="preserve"> 1 </w:t>
      </w:r>
      <w:r w:rsidRPr="00155E0F">
        <w:rPr>
          <w:sz w:val="32"/>
          <w:szCs w:val="32"/>
        </w:rPr>
        <w:t>月</w:t>
      </w:r>
      <w:r w:rsidRPr="00155E0F">
        <w:rPr>
          <w:sz w:val="32"/>
          <w:szCs w:val="32"/>
        </w:rPr>
        <w:t xml:space="preserve"> 21 </w:t>
      </w:r>
      <w:r w:rsidRPr="00155E0F">
        <w:rPr>
          <w:sz w:val="32"/>
          <w:szCs w:val="32"/>
        </w:rPr>
        <w:t>日台灣第一例新冠病毒確診案起，至今已超過</w:t>
      </w:r>
      <w:r w:rsidRPr="00155E0F">
        <w:rPr>
          <w:sz w:val="32"/>
          <w:szCs w:val="32"/>
        </w:rPr>
        <w:t xml:space="preserve"> 1 </w:t>
      </w:r>
      <w:r w:rsidRPr="00155E0F">
        <w:rPr>
          <w:sz w:val="32"/>
          <w:szCs w:val="32"/>
        </w:rPr>
        <w:t>個月，這波新冠病毒流行病不僅對台灣與全世界造成公衛醫療與經濟上的衝擊，對於人民的心理健康也會產生重大的影響。</w:t>
      </w:r>
      <w:r w:rsidRPr="00155E0F">
        <w:rPr>
          <w:sz w:val="32"/>
          <w:szCs w:val="32"/>
        </w:rPr>
        <w:t xml:space="preserve"> 28</w:t>
      </w:r>
      <w:r w:rsidRPr="00155E0F">
        <w:rPr>
          <w:sz w:val="32"/>
          <w:szCs w:val="32"/>
        </w:rPr>
        <w:t>歲陳小姐，自從知道辦公桌前面的同事剛從大陸出差回來後，擔心自己會染病，開始覺得呼吸不順、胸悶甚至緊張失眠等症狀，到中國醫藥大學新竹附設醫院胸腔科就醫，經胸部</w:t>
      </w:r>
      <w:r w:rsidRPr="00155E0F">
        <w:rPr>
          <w:sz w:val="32"/>
          <w:szCs w:val="32"/>
        </w:rPr>
        <w:t>X</w:t>
      </w:r>
      <w:r w:rsidRPr="00155E0F">
        <w:rPr>
          <w:sz w:val="32"/>
          <w:szCs w:val="32"/>
        </w:rPr>
        <w:t>光與抽血檢查排除感染後，被轉到身心科周伯翰醫師門診。</w:t>
      </w:r>
      <w:r w:rsidRPr="00155E0F">
        <w:rPr>
          <w:sz w:val="32"/>
          <w:szCs w:val="32"/>
        </w:rPr>
        <w:t xml:space="preserve"> </w:t>
      </w:r>
      <w:r w:rsidRPr="00155E0F">
        <w:rPr>
          <w:sz w:val="32"/>
          <w:szCs w:val="32"/>
        </w:rPr>
        <w:t>經會談與自律神經檢查後，醫師認為陳小姐的身體不適症狀是因為焦慮症引起，陳小姐表示，其他坐位周圍的同事也陸續出現和她相似的不適狀況，紛紛擔心自己受到感染而至醫院就醫，經過適當的心理支持與抗焦慮藥物後，陳小姐的焦慮症狀獲得改善。</w:t>
      </w:r>
    </w:p>
    <w:p w:rsidR="00155E0F" w:rsidRDefault="00155E0F" w:rsidP="00155E0F">
      <w:pPr>
        <w:rPr>
          <w:b/>
          <w:sz w:val="40"/>
          <w:szCs w:val="40"/>
        </w:rPr>
      </w:pPr>
      <w:r w:rsidRPr="00155E0F">
        <w:rPr>
          <w:b/>
          <w:sz w:val="40"/>
          <w:szCs w:val="40"/>
        </w:rPr>
        <w:t>疫情導致「集體歇斯底里」案件驟增</w:t>
      </w:r>
    </w:p>
    <w:p w:rsidR="00155E0F" w:rsidRDefault="00155E0F" w:rsidP="00155E0F">
      <w:pPr>
        <w:rPr>
          <w:sz w:val="32"/>
          <w:szCs w:val="32"/>
        </w:rPr>
      </w:pPr>
      <w:r w:rsidRPr="00155E0F">
        <w:rPr>
          <w:sz w:val="32"/>
          <w:szCs w:val="32"/>
        </w:rPr>
        <w:t>曾任哈佛大學創傷壓力</w:t>
      </w:r>
      <w:r w:rsidRPr="00155E0F">
        <w:rPr>
          <w:sz w:val="32"/>
          <w:szCs w:val="32"/>
        </w:rPr>
        <w:t>(PTSD)</w:t>
      </w:r>
      <w:r w:rsidRPr="00155E0F">
        <w:rPr>
          <w:sz w:val="32"/>
          <w:szCs w:val="32"/>
        </w:rPr>
        <w:t>研究中心研究員的周伯翰說，陳小姐與同事產生的身心症狀是心理學上的「集體歇斯底里」，是形容群體內部一部分或全部人爆發相同的身心失調狀態。周伯翰進一步表示，導致集體歇斯底里主因是一群人聚集在一個充滿焦慮與高壓的</w:t>
      </w:r>
      <w:r w:rsidRPr="00155E0F">
        <w:rPr>
          <w:sz w:val="32"/>
          <w:szCs w:val="32"/>
        </w:rPr>
        <w:lastRenderedPageBreak/>
        <w:t>環境裡，如同現在全國民眾都處在一個新冠病毒感染的不安恐懼氛圍中。</w:t>
      </w:r>
      <w:r w:rsidRPr="00155E0F">
        <w:rPr>
          <w:sz w:val="32"/>
          <w:szCs w:val="32"/>
        </w:rPr>
        <w:t xml:space="preserve"> </w:t>
      </w:r>
      <w:r w:rsidRPr="00155E0F">
        <w:rPr>
          <w:sz w:val="32"/>
          <w:szCs w:val="32"/>
        </w:rPr>
        <w:t>除了一般民眾，防疫工作人員、醫護人員、甚至病人本身也會承受重大的心理壓力，但是在防疫作戰中，心理健康常常被忽略：如為了日產一千萬片口罩，已經不眠不休連續加班過勞的工作人員；為了隨時掌握處理疫情相關事務，隨時處在緊繃待命狀態的防疫與醫護人員；病人也必須要承擔被歧視、排擠甚至指責的壓力，導致全體社會因這波疫情產生很高的情緒張力。</w:t>
      </w:r>
      <w:r w:rsidRPr="00155E0F">
        <w:rPr>
          <w:sz w:val="32"/>
          <w:szCs w:val="32"/>
        </w:rPr>
        <w:t xml:space="preserve"> </w:t>
      </w:r>
      <w:r w:rsidRPr="00155E0F">
        <w:rPr>
          <w:sz w:val="32"/>
          <w:szCs w:val="32"/>
        </w:rPr>
        <w:t>口罩事件就是</w:t>
      </w:r>
      <w:r w:rsidRPr="00155E0F">
        <w:rPr>
          <w:sz w:val="32"/>
          <w:szCs w:val="32"/>
        </w:rPr>
        <w:t>SARS</w:t>
      </w:r>
      <w:r w:rsidRPr="00155E0F">
        <w:rPr>
          <w:sz w:val="32"/>
          <w:szCs w:val="32"/>
        </w:rPr>
        <w:t>當年的創傷壓力發作</w:t>
      </w:r>
      <w:r w:rsidRPr="00155E0F">
        <w:rPr>
          <w:sz w:val="32"/>
          <w:szCs w:val="32"/>
        </w:rPr>
        <w:t xml:space="preserve"> </w:t>
      </w:r>
      <w:r w:rsidRPr="00155E0F">
        <w:rPr>
          <w:sz w:val="32"/>
          <w:szCs w:val="32"/>
        </w:rPr>
        <w:t>新冠病毒在創傷心理醫學上算是「生物災難</w:t>
      </w:r>
      <w:r w:rsidRPr="00155E0F">
        <w:rPr>
          <w:sz w:val="32"/>
          <w:szCs w:val="32"/>
        </w:rPr>
        <w:t>(biological disaster)</w:t>
      </w:r>
      <w:r w:rsidRPr="00155E0F">
        <w:rPr>
          <w:sz w:val="32"/>
          <w:szCs w:val="32"/>
        </w:rPr>
        <w:t>」，未來即使疫情得到控制，造成的心理陰影，若沒有後續適當介入處理，日後可能會產生</w:t>
      </w:r>
      <w:r w:rsidRPr="00155E0F">
        <w:rPr>
          <w:sz w:val="32"/>
          <w:szCs w:val="32"/>
        </w:rPr>
        <w:t>PTSD</w:t>
      </w:r>
      <w:r w:rsidRPr="00155E0F">
        <w:rPr>
          <w:sz w:val="32"/>
          <w:szCs w:val="32"/>
        </w:rPr>
        <w:t>。這次疫情為何會發生「口罩事件」，很可能就是因為</w:t>
      </w:r>
      <w:r w:rsidRPr="00155E0F">
        <w:rPr>
          <w:sz w:val="32"/>
          <w:szCs w:val="32"/>
        </w:rPr>
        <w:t>2003</w:t>
      </w:r>
      <w:r w:rsidRPr="00155E0F">
        <w:rPr>
          <w:sz w:val="32"/>
          <w:szCs w:val="32"/>
        </w:rPr>
        <w:t>年</w:t>
      </w:r>
      <w:r w:rsidRPr="00155E0F">
        <w:rPr>
          <w:sz w:val="32"/>
          <w:szCs w:val="32"/>
        </w:rPr>
        <w:t>SARS</w:t>
      </w:r>
      <w:r w:rsidRPr="00155E0F">
        <w:rPr>
          <w:sz w:val="32"/>
          <w:szCs w:val="32"/>
        </w:rPr>
        <w:t>疫情導致群眾</w:t>
      </w:r>
      <w:r w:rsidRPr="00155E0F">
        <w:rPr>
          <w:sz w:val="32"/>
          <w:szCs w:val="32"/>
        </w:rPr>
        <w:t>PTSD</w:t>
      </w:r>
      <w:r w:rsidRPr="00155E0F">
        <w:rPr>
          <w:sz w:val="32"/>
          <w:szCs w:val="32"/>
        </w:rPr>
        <w:t>，而新冠病毒讓社會大眾會回想起當時的恐怖情景，因而誘發的排隊搶口罩的群眾焦慮。</w:t>
      </w:r>
      <w:r w:rsidRPr="00155E0F">
        <w:rPr>
          <w:sz w:val="32"/>
          <w:szCs w:val="32"/>
        </w:rPr>
        <w:t xml:space="preserve"> </w:t>
      </w:r>
      <w:r w:rsidRPr="00155E0F">
        <w:rPr>
          <w:sz w:val="32"/>
          <w:szCs w:val="32"/>
        </w:rPr>
        <w:t>周伯翰指出，這次疫情衝擊可能是會持續</w:t>
      </w:r>
      <w:r w:rsidRPr="00155E0F">
        <w:rPr>
          <w:sz w:val="32"/>
          <w:szCs w:val="32"/>
        </w:rPr>
        <w:t>2-3</w:t>
      </w:r>
      <w:r w:rsidRPr="00155E0F">
        <w:rPr>
          <w:sz w:val="32"/>
          <w:szCs w:val="32"/>
        </w:rPr>
        <w:t>個月或更長的長期抗戰，如何適當排解壓力，避免相關人員過勞甚至之後產生</w:t>
      </w:r>
      <w:r w:rsidRPr="00155E0F">
        <w:rPr>
          <w:sz w:val="32"/>
          <w:szCs w:val="32"/>
        </w:rPr>
        <w:t>PTSD</w:t>
      </w:r>
      <w:r w:rsidRPr="00155E0F">
        <w:rPr>
          <w:sz w:val="32"/>
          <w:szCs w:val="32"/>
        </w:rPr>
        <w:t>，有幾項建議：</w:t>
      </w:r>
      <w:r w:rsidRPr="00155E0F">
        <w:rPr>
          <w:sz w:val="32"/>
          <w:szCs w:val="32"/>
        </w:rPr>
        <w:t xml:space="preserve"> </w:t>
      </w:r>
    </w:p>
    <w:p w:rsidR="00155E0F" w:rsidRDefault="00155E0F" w:rsidP="00155E0F">
      <w:pPr>
        <w:rPr>
          <w:sz w:val="32"/>
          <w:szCs w:val="32"/>
        </w:rPr>
      </w:pPr>
      <w:r w:rsidRPr="00155E0F">
        <w:rPr>
          <w:sz w:val="32"/>
          <w:szCs w:val="32"/>
        </w:rPr>
        <w:t>一、防疫工作人員應適時輪班及規律休息，定期監測人員的身心狀況；</w:t>
      </w:r>
      <w:r w:rsidRPr="00155E0F">
        <w:rPr>
          <w:sz w:val="32"/>
          <w:szCs w:val="32"/>
        </w:rPr>
        <w:t xml:space="preserve"> </w:t>
      </w:r>
    </w:p>
    <w:p w:rsidR="00155E0F" w:rsidRDefault="00155E0F" w:rsidP="00155E0F">
      <w:pPr>
        <w:rPr>
          <w:sz w:val="32"/>
          <w:szCs w:val="32"/>
        </w:rPr>
      </w:pPr>
      <w:r w:rsidRPr="00155E0F">
        <w:rPr>
          <w:sz w:val="32"/>
          <w:szCs w:val="32"/>
        </w:rPr>
        <w:t>二、受疫情衝擊的病人，病人家屬與社區進行給予適當心理支持，減少孤獨感；</w:t>
      </w:r>
      <w:r w:rsidRPr="00155E0F">
        <w:rPr>
          <w:sz w:val="32"/>
          <w:szCs w:val="32"/>
        </w:rPr>
        <w:t xml:space="preserve"> </w:t>
      </w:r>
    </w:p>
    <w:p w:rsidR="00155E0F" w:rsidRDefault="00155E0F" w:rsidP="00155E0F">
      <w:pPr>
        <w:rPr>
          <w:sz w:val="32"/>
          <w:szCs w:val="32"/>
        </w:rPr>
      </w:pPr>
      <w:r w:rsidRPr="00155E0F">
        <w:rPr>
          <w:sz w:val="32"/>
          <w:szCs w:val="32"/>
        </w:rPr>
        <w:lastRenderedPageBreak/>
        <w:t>三、確切查證，減少假新聞的報導與傳播造成無謂恐慌，定期追蹤官方發布的訊息即可；</w:t>
      </w:r>
      <w:r w:rsidRPr="00155E0F">
        <w:rPr>
          <w:sz w:val="32"/>
          <w:szCs w:val="32"/>
        </w:rPr>
        <w:t xml:space="preserve"> </w:t>
      </w:r>
    </w:p>
    <w:p w:rsidR="00155E0F" w:rsidRDefault="00155E0F" w:rsidP="00155E0F">
      <w:pPr>
        <w:rPr>
          <w:sz w:val="32"/>
          <w:szCs w:val="32"/>
        </w:rPr>
      </w:pPr>
      <w:r w:rsidRPr="00155E0F">
        <w:rPr>
          <w:sz w:val="32"/>
          <w:szCs w:val="32"/>
        </w:rPr>
        <w:t>四、適當肯定防疫災人員的努力，要認知防疫不可能百分之百完美，才不會導致防疫人員壓力過高產生自責或罪惡感。</w:t>
      </w:r>
    </w:p>
    <w:p w:rsidR="00155E0F" w:rsidRPr="00155E0F" w:rsidRDefault="00155E0F" w:rsidP="00155E0F">
      <w:pPr>
        <w:rPr>
          <w:sz w:val="32"/>
          <w:szCs w:val="32"/>
        </w:rPr>
      </w:pPr>
      <w:r w:rsidRPr="00155E0F">
        <w:rPr>
          <w:sz w:val="32"/>
          <w:szCs w:val="32"/>
        </w:rPr>
        <w:t xml:space="preserve"> </w:t>
      </w:r>
      <w:r w:rsidRPr="00155E0F">
        <w:rPr>
          <w:sz w:val="32"/>
          <w:szCs w:val="32"/>
        </w:rPr>
        <w:t>五、要對政府的資訊有信心並且配合防疫相關措施如隔離、自主管理、帶口罩與勤洗手，全國一心一起度過難關。</w:t>
      </w:r>
      <w:r>
        <w:rPr>
          <w:sz w:val="32"/>
          <w:szCs w:val="32"/>
        </w:rPr>
        <w:br/>
      </w:r>
    </w:p>
    <w:sectPr w:rsidR="00155E0F" w:rsidRPr="00155E0F" w:rsidSect="00155E0F">
      <w:pgSz w:w="11906" w:h="16838"/>
      <w:pgMar w:top="1440" w:right="1133" w:bottom="14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0F"/>
    <w:rsid w:val="00074251"/>
    <w:rsid w:val="00155E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8C599-4730-46C9-BAFA-BDB045D2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5E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eho.com.tw/archives/7192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2021-04-07T02:23:00Z</dcterms:created>
  <dcterms:modified xsi:type="dcterms:W3CDTF">2021-04-07T02:27:00Z</dcterms:modified>
</cp:coreProperties>
</file>