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B3" w:rsidRDefault="004262B3" w:rsidP="004262B3">
      <w:pPr>
        <w:rPr>
          <w:rFonts w:hint="eastAsia"/>
        </w:rPr>
      </w:pPr>
      <w:r>
        <w:rPr>
          <w:rFonts w:hint="eastAsia"/>
        </w:rPr>
        <w:t>【心理師觀點】</w:t>
      </w:r>
      <w:bookmarkStart w:id="0" w:name="_GoBack"/>
      <w:r>
        <w:rPr>
          <w:rFonts w:hint="eastAsia"/>
        </w:rPr>
        <w:t>如何紓解太魯閣號事故後的壓力？</w:t>
      </w:r>
      <w:bookmarkEnd w:id="0"/>
      <w:r>
        <w:rPr>
          <w:rFonts w:hint="eastAsia"/>
        </w:rPr>
        <w:t>2021-04-03</w:t>
      </w:r>
    </w:p>
    <w:p w:rsidR="004262B3" w:rsidRDefault="004262B3" w:rsidP="004262B3">
      <w:pPr>
        <w:rPr>
          <w:rFonts w:hint="eastAsia"/>
        </w:rPr>
      </w:pPr>
      <w:r>
        <w:rPr>
          <w:rFonts w:hint="eastAsia"/>
        </w:rPr>
        <w:t>柯慧貞／亞洲大學心理系講座教授、臨床心理師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在清明連假首日，台鐵太魯閣號行經花蓮縣大清水隧道出軌，據媒體報導，目前至少確認死亡人數為</w:t>
      </w:r>
      <w:r>
        <w:rPr>
          <w:rFonts w:hint="eastAsia"/>
        </w:rPr>
        <w:t>50</w:t>
      </w:r>
      <w:r>
        <w:rPr>
          <w:rFonts w:hint="eastAsia"/>
        </w:rPr>
        <w:t>名，另有</w:t>
      </w:r>
      <w:r>
        <w:rPr>
          <w:rFonts w:hint="eastAsia"/>
        </w:rPr>
        <w:t>178</w:t>
      </w:r>
      <w:r>
        <w:rPr>
          <w:rFonts w:hint="eastAsia"/>
        </w:rPr>
        <w:t>人受傷；真是令人感到不捨和傷慟。身為心理學者兼臨床心理師，特為文介紹災難心理反應，盼大家一起了解歷經太魯閣號事故後的心理反應，以及如何協助或自助紓解災難心理壓力。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對於大多數歷經事故的乘客及家屬（也可能包括第一線的警察、消防員或救難人員），事故發生時和之後的幾天，可能會出現許多錯綜複雜的感受，包括：震驚難以相信災難會發生，不理解何以遇到這災難，憤怒何以災難會發生，自責自己做錯什麼使自己或親友遇到災難，悲傷、哭泣、害怕恐懼災難會再發生，不斷想起災難情景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大多數歷經災難後的人都有這些（或部分）感受，這是正常的心理反應。對於大多數歷經事故的乘客及家屬，隨著時間的流逝，這些感受也會逐漸消失。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然而，有時候這些感覺不會消失，甚至變得更加強烈，以至於影響正常的生活；這可能是創傷後壓力反應的徵兆。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出現創傷後壓力反應，可能會有以下困擾：持續很焦慮，很害怕再搭車、開車或騎車；災難情景不斷浮現或常夢見創傷事件或其他恐怖事件；易被驚嚇或激怒、不易專心、失眠；不想與人接觸、不想參加活動；逃避與災難事件有關的活動、地點、想法、感受；想到傷害自己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歷經災難事故後，可以採取一些措施來紓解心理壓力：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一、盡量找朋友、親戚、心理師傾吐交談，或打心理支持專線，如衛福部安心專線</w:t>
      </w:r>
      <w:r>
        <w:rPr>
          <w:rFonts w:hint="eastAsia"/>
        </w:rPr>
        <w:t>1925</w:t>
      </w:r>
      <w:r>
        <w:rPr>
          <w:rFonts w:hint="eastAsia"/>
        </w:rPr>
        <w:t>；反覆地、仔細地敘述經歷事故經驗或場景細節；盡量說出您在事故發生時及其後幾天的想法、感受和行為。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所以，若您的親友經歷這次事故或參與救難，請盡量扮演不評論的傾聽者，引導和協助說出經歷過程的各種想法、感受，讓他一次又一次地訴說並面對細節，可逐步紓解心理壓力，也可以避免因害怕而逃避、潛抑這段經驗，因而發展成創傷後壓力症候群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r>
        <w:rPr>
          <w:rFonts w:hint="eastAsia"/>
        </w:rPr>
        <w:t>二、盡量做些運動、放鬆、増加愉快感、成就感的活動。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4262B3" w:rsidRDefault="004262B3" w:rsidP="004262B3">
      <w:pPr>
        <w:rPr>
          <w:rFonts w:hint="eastAsia"/>
        </w:rPr>
      </w:pPr>
      <w:r>
        <w:rPr>
          <w:rFonts w:hint="eastAsia"/>
        </w:rPr>
        <w:t>三、嘗試恢復每日的例行生活和活動、即使剛開始感到不舒服或害怕。</w:t>
      </w:r>
    </w:p>
    <w:p w:rsidR="004262B3" w:rsidRDefault="004262B3" w:rsidP="004262B3">
      <w:r>
        <w:t xml:space="preserve"> </w:t>
      </w:r>
    </w:p>
    <w:p w:rsidR="004262B3" w:rsidRDefault="004262B3" w:rsidP="004262B3"/>
    <w:p w:rsidR="007B1D70" w:rsidRDefault="004262B3" w:rsidP="004262B3">
      <w:r>
        <w:rPr>
          <w:rFonts w:hint="eastAsia"/>
        </w:rPr>
        <w:t>四、如果出現創傷後壓力反應，就需要專業協助，請找專業醫生、臨床心理師或諮商心理師會談，及早改善創傷反應。</w:t>
      </w:r>
    </w:p>
    <w:p w:rsidR="004262B3" w:rsidRDefault="004262B3" w:rsidP="004262B3">
      <w:pPr>
        <w:rPr>
          <w:rFonts w:hint="eastAsia"/>
        </w:rPr>
      </w:pPr>
      <w:r>
        <w:rPr>
          <w:rFonts w:ascii="Arial" w:hAnsi="Arial" w:cs="Arial"/>
          <w:color w:val="373737"/>
          <w:shd w:val="clear" w:color="auto" w:fill="FFFFFF"/>
        </w:rPr>
        <w:t>柯慧貞講座教授表示，大多數歷經事故的乘客及家屬，事故發生時和之後的幾天，可能會出現許多錯綜複雜的感受。示意圖。資料照片。（黃瑞娟攝）圖片來源</w:t>
      </w:r>
      <w:r>
        <w:rPr>
          <w:rFonts w:ascii="Arial" w:hAnsi="Arial" w:cs="Arial"/>
          <w:color w:val="373737"/>
          <w:shd w:val="clear" w:color="auto" w:fill="FFFFFF"/>
        </w:rPr>
        <w:t xml:space="preserve"> : </w:t>
      </w:r>
      <w:r>
        <w:rPr>
          <w:rFonts w:ascii="Arial" w:hAnsi="Arial" w:cs="Arial"/>
          <w:color w:val="373737"/>
          <w:shd w:val="clear" w:color="auto" w:fill="FFFFFF"/>
        </w:rPr>
        <w:t>蘋果新聞網</w:t>
      </w:r>
      <w:r>
        <w:rPr>
          <w:rFonts w:ascii="Arial" w:hAnsi="Arial" w:cs="Arial"/>
          <w:color w:val="373737"/>
          <w:shd w:val="clear" w:color="auto" w:fill="FFFFFF"/>
        </w:rPr>
        <w:t xml:space="preserve"> (https://tw.appledaily.com/forum/20210403/ZOO26LKXDVE43GOOGS2GN6FF4Q/)</w:t>
      </w:r>
    </w:p>
    <w:sectPr w:rsidR="00426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3"/>
    <w:rsid w:val="004262B3"/>
    <w:rsid w:val="007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9087-AB10-4CDA-9E48-96207C8E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2021-04-07T02:10:00Z</dcterms:created>
  <dcterms:modified xsi:type="dcterms:W3CDTF">2021-04-07T02:10:00Z</dcterms:modified>
</cp:coreProperties>
</file>